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15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November 2012</w:t>
      </w:r>
    </w:p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D10C79" w:rsidRP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</w:pPr>
      <w:r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YOKOHAMA</w:t>
      </w:r>
      <w:r w:rsidRPr="00D10C79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>Tyre</w:t>
      </w:r>
      <w:r w:rsidRPr="00D10C79">
        <w:rPr>
          <w:rFonts w:ascii="Arial" w:eastAsia="ＭＳ明朝-WinCharSetFFFF-H" w:hAnsi="Arial" w:cs="Arial"/>
          <w:b/>
          <w:color w:val="000000"/>
          <w:sz w:val="22"/>
          <w:szCs w:val="22"/>
          <w:lang w:val="en-GB"/>
        </w:rPr>
        <w:t xml:space="preserve"> Macau Grand Prix 2012 Race Report Vol.1</w:t>
      </w:r>
    </w:p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D10C79" w:rsidRP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The 59th Macau Grand Prix sees the 30th anniversary of 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as the official F3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tyre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supplier. Practice, which started today the 15th November, was held under cloudy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skies for all the categories.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SJM F3 Macau Grand Prix brings together top ranking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drivers from around the world. GP2 driver Felipe NASR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(Dallara-Mercedes)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topped the times of the practice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session with a time of 2:14.787. Felix ROSENQVIST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(Dallara-Mercedes), who was 4th in the Euro F3 series, was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nd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quickest just 0.221 seconds behind, Antonio DA COSTA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(Dallara-Volkswagen) 3rd in this year’s GP3 series, was 3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rd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fastest on 2:15.124. In the later qualifying session DA COSTA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won pole position on 2:13.400 after the session had been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interrupted by accidents for Jimmy ERICKSON and Andrea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RODA (Dallara-Mercedes). 2nd 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fastest was ROSENQVIST just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0.021 seconds behined .Carlos SAINZ Jr. (Dallara-Volkswagen)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was 3rd.</w:t>
      </w:r>
    </w:p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D10C79" w:rsidRP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Testing for the final roun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d of the WTCC, the GUIA Race of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Macau, saw 29 cars taking part. The final minutes of the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session were lost with an accident for Daryl O’Young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(Chevrolet Cruze 1.6T). Following the usual strong initial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showing form the Chevrolet drivers Tiago Monteiro (Honda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Civic S2000 TC) finally topped the times on 2:33.908. Stefano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D’Asute (BMW 320TC) was 2nd on 2:34.528, titlist the top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Chevrolet was Robert Huff (Chevrolet Cruze 1.6T) with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2:34.789.</w:t>
      </w:r>
    </w:p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D10C79" w:rsidRP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31 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shoed cars took part in practice for the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Hotel Fortuna MAC / HKG inter-port race. Local resident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CHOU Keng Fai (Honda Integra) from Macau ended up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fastest after another accident interrupted session with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2:48.379. 2nd was Man Fong with 2:48.767 and LO Kai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Fung</w:t>
      </w:r>
      <w:r w:rsidR="00DC3C2C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(Honda Integra) from Hong Kong 3rd on 2:49.722.</w:t>
      </w:r>
    </w:p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D10C79" w:rsidRP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SUNCITY GROUP MACAU ROAD SPORT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CHALLENGE practice saw 34 cars on track, 22 running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on 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. A variety of cars took part. Honda NSX,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Nissan GT-R, Subaru Impreza, Mitsubishi Lancer, and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Mazda RX-8, as examples. It was a challenge just to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survive practice with 2 red flags interrupting the session.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SUN Tit Fan (Mitsubishi Lancer EVO9) from Hong Kong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finished on top position after recording an early time of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2:36.637. 2nd was Nattavude CHAROENSUKHA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WATANA (Mitsubishi Lancer EVO9) with 2:39.521. On</w:t>
      </w:r>
    </w:p>
    <w:p w:rsidR="00D10C79" w:rsidRP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2:43.466 was Japanese driver Tatsuya TANIGAWA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(Mazda RX-8) in 3rd place.</w:t>
      </w:r>
    </w:p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The CITY OF DREAMS MACAU GT CUP also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incorporates a round of GT Asia Series held on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YOKOHAMA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tyre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s. A total of 32 “Super-cars” took part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with all the top GT3 cars represented, Ferrari 458 Italia,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Audi R8 LMS, Porsche 911 and McLaren MP4-12C.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Precious winner Edoardo MORTARA (Audi R8 LMS) was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fastest with 2:24.153 followed by Lucas Di GRASSI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(Ferrari 458 GT3) on 2:25.810. Romain DUMAS (Porsche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911GT3R ) recording 2:27.023 for 3rd. Japanese driver Keita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SAWA (Porsche 911GT3R) was 4th, just 3.8 seconds from the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top.</w:t>
      </w:r>
    </w:p>
    <w:p w:rsidR="00D10C79" w:rsidRP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</w:p>
    <w:p w:rsidR="00D10C79" w:rsidRDefault="00D10C79" w:rsidP="00D10C79">
      <w:pPr>
        <w:autoSpaceDE w:val="0"/>
        <w:autoSpaceDN w:val="0"/>
        <w:adjustRightInd w:val="0"/>
        <w:jc w:val="both"/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</w:pP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CTM Macau Touring Car Cup sees a large variety of cars competing in this top Asian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touring car race. Of the 35cars 33 are using 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YOKOHAMA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. Andy YAN, from Hong Kong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was quickest in his Chevrolet Lacetti on 2:42.118. 2nd was Jeronimo BADARACO from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Macau with 2:43.144 in a Honda Accord. Another Chevrolet, but this time Cruze, was 3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vertAlign w:val="superscript"/>
          <w:lang w:val="en-GB"/>
        </w:rPr>
        <w:t>rd</w:t>
      </w:r>
      <w:r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 xml:space="preserve"> </w:t>
      </w:r>
      <w:r w:rsidRPr="00D10C79">
        <w:rPr>
          <w:rFonts w:ascii="Arial" w:eastAsia="ＭＳ明朝-WinCharSetFFFF-H" w:hAnsi="Arial" w:cs="Arial"/>
          <w:color w:val="000000"/>
          <w:sz w:val="22"/>
          <w:szCs w:val="22"/>
          <w:lang w:val="en-GB"/>
        </w:rPr>
        <w:t>with Phillip YAU from Hong Kong on 2:43.578.</w:t>
      </w:r>
    </w:p>
    <w:sectPr w:rsidR="00D10C79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明朝-WinCharSetFFFF-H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9657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9657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10C79"/>
    <w:rsid w:val="00D259A1"/>
    <w:rsid w:val="00D40FA3"/>
    <w:rsid w:val="00D573A7"/>
    <w:rsid w:val="00D664E5"/>
    <w:rsid w:val="00D91F7B"/>
    <w:rsid w:val="00D97A85"/>
    <w:rsid w:val="00DA2C0A"/>
    <w:rsid w:val="00DB3A02"/>
    <w:rsid w:val="00DC3C2C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9657F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2786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2012-11-16T09:34:00Z</dcterms:created>
  <dcterms:modified xsi:type="dcterms:W3CDTF">2012-11-16T09:35:00Z</dcterms:modified>
</cp:coreProperties>
</file>